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4" w:rsidRPr="00604B75" w:rsidRDefault="00045183" w:rsidP="00604B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DF6E99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“Analysis of Climate Change Mitigation” arranged by </w:t>
      </w:r>
      <w:r w:rsidR="00DF6E99" w:rsidRPr="00604B75">
        <w:rPr>
          <w:rFonts w:ascii="Times New Roman" w:hAnsi="Times New Roman" w:cs="Times New Roman"/>
          <w:sz w:val="24"/>
          <w:szCs w:val="24"/>
          <w:lang w:val="en-US"/>
        </w:rPr>
        <w:t>Kyrgyzstan’s Center for Climate Change</w:t>
      </w:r>
      <w:r w:rsidR="001E4F0F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during the</w:t>
      </w:r>
      <w:r w:rsidR="00DF6E99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GEF /UNEP / Agency on Environment Protection and Forestry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>, Bish</w:t>
      </w:r>
      <w:r w:rsidR="00DF6E99" w:rsidRPr="00604B75">
        <w:rPr>
          <w:rFonts w:ascii="Times New Roman" w:hAnsi="Times New Roman" w:cs="Times New Roman"/>
          <w:sz w:val="24"/>
          <w:szCs w:val="24"/>
          <w:lang w:val="en-US"/>
        </w:rPr>
        <w:t>kek, Mach, 2015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812471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http://nature.gov.kg/index.php/news/zasedanie-koordinatsionnoj-komissii-po-problemam-izmeneniya-klimata.html</w:t>
        </w:r>
      </w:hyperlink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5183" w:rsidRPr="00604B75" w:rsidRDefault="00045183" w:rsidP="00604B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Trainings </w:t>
      </w:r>
      <w:r w:rsidR="008C173C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on international climate change negotiations</w:t>
      </w:r>
      <w:r w:rsidR="00614FC3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students of Westminster International University in Tashkent</w:t>
      </w: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14FC3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614FC3" w:rsidRPr="00604B75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http://rsr.akvo.org/project/528/update/8805</w:t>
        </w:r>
      </w:hyperlink>
    </w:p>
    <w:p w:rsidR="009422EA" w:rsidRPr="00604B75" w:rsidRDefault="00045183" w:rsidP="00604B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Trainings on international climate change negotiations for students of </w:t>
      </w:r>
      <w:r w:rsidR="00614FC3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Urgench State University and Karakalpakstan State University</w:t>
      </w: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Urgench: </w:t>
      </w:r>
      <w:r w:rsidR="00614FC3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614FC3" w:rsidRPr="00604B75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http://rsr.akvo.org/project/528/update/9325</w:t>
        </w:r>
      </w:hyperlink>
      <w:r w:rsidR="00614FC3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45183" w:rsidRPr="00604B75" w:rsidRDefault="00045183" w:rsidP="00604B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Issuance of </w:t>
      </w:r>
      <w:r w:rsidR="00AB6B25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15.2 million tonnes of Certified Emission Reductions (CERs)</w:t>
      </w:r>
      <w:r w:rsidR="000D1DE0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issued</w:t>
      </w:r>
      <w:r w:rsidR="00980299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end of 2014</w:t>
      </w: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BC7D43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hyperlink r:id="rId8" w:history="1">
        <w:r w:rsidR="00BC7D43" w:rsidRPr="00604B75">
          <w:rPr>
            <w:rStyle w:val="a3"/>
            <w:rFonts w:ascii="Times New Roman" w:hAnsi="Times New Roman" w:cs="Times New Roman"/>
            <w:sz w:val="24"/>
            <w:szCs w:val="24"/>
          </w:rPr>
          <w:t>http://cdm.unfccc.int/Statistics/Public/files/201504/collapsed_iss_byHost.xls</w:t>
        </w:r>
      </w:hyperlink>
    </w:p>
    <w:p w:rsidR="00BC7D43" w:rsidRPr="00604B75" w:rsidRDefault="00045183" w:rsidP="00604B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Registration of </w:t>
      </w:r>
      <w:r w:rsidR="00AB6B25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CDM projects by UNFCCC</w:t>
      </w: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6B25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and the amount of planned emission reduction</w:t>
      </w:r>
      <w:r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002EA0" w:rsidRPr="00604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BC7D43" w:rsidRPr="00604B75">
          <w:rPr>
            <w:rStyle w:val="a3"/>
            <w:rFonts w:ascii="Times New Roman" w:hAnsi="Times New Roman" w:cs="Times New Roman"/>
            <w:sz w:val="24"/>
            <w:szCs w:val="24"/>
          </w:rPr>
          <w:t>http://cdm.unfccc.int/Statistics/Public/files/201504/ExpRed_reg_byHost.xls</w:t>
        </w:r>
      </w:hyperlink>
      <w:r w:rsidR="00BC7D43" w:rsidRPr="00604B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19C" w:rsidRPr="00604B75" w:rsidRDefault="00045183" w:rsidP="00604B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>Pipeline</w:t>
      </w:r>
      <w:r w:rsidRPr="00604B75">
        <w:rPr>
          <w:rFonts w:ascii="Times New Roman" w:hAnsi="Times New Roman" w:cs="Times New Roman"/>
          <w:sz w:val="24"/>
          <w:szCs w:val="24"/>
        </w:rPr>
        <w:t xml:space="preserve"> </w:t>
      </w:r>
      <w:r w:rsidR="00240C2E" w:rsidRPr="00604B75">
        <w:rPr>
          <w:rFonts w:ascii="Times New Roman" w:hAnsi="Times New Roman" w:cs="Times New Roman"/>
          <w:sz w:val="24"/>
          <w:szCs w:val="24"/>
        </w:rPr>
        <w:t xml:space="preserve">of </w:t>
      </w:r>
      <w:r w:rsidR="002E6CBC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="00240C2E" w:rsidRPr="00604B75">
        <w:rPr>
          <w:rFonts w:ascii="Times New Roman" w:hAnsi="Times New Roman" w:cs="Times New Roman"/>
          <w:sz w:val="24"/>
          <w:szCs w:val="24"/>
        </w:rPr>
        <w:t xml:space="preserve">potential unilateral NAMAs </w:t>
      </w:r>
      <w:r w:rsidR="00950EB4" w:rsidRPr="00604B75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="00240C2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C2E" w:rsidRPr="00604B75">
        <w:rPr>
          <w:rFonts w:ascii="Times New Roman" w:hAnsi="Times New Roman" w:cs="Times New Roman"/>
          <w:sz w:val="24"/>
          <w:szCs w:val="24"/>
        </w:rPr>
        <w:t>to the Ministry of Economy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0C2E" w:rsidRPr="00604B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62E7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http://leds.uz/events/1032</w:t>
        </w:r>
      </w:hyperlink>
    </w:p>
    <w:p w:rsidR="001242B6" w:rsidRPr="00604B75" w:rsidRDefault="00A117C4" w:rsidP="00604B75">
      <w:pPr>
        <w:pStyle w:val="xmsonormal"/>
        <w:shd w:val="clear" w:color="auto" w:fill="FFFFFF"/>
        <w:spacing w:before="120" w:beforeAutospacing="0" w:after="120" w:afterAutospacing="0"/>
        <w:jc w:val="both"/>
        <w:rPr>
          <w:b/>
          <w:lang w:val="en-US"/>
        </w:rPr>
      </w:pPr>
      <w:r w:rsidRPr="00604B75">
        <w:rPr>
          <w:lang w:val="en-US"/>
        </w:rPr>
        <w:t xml:space="preserve">Ten </w:t>
      </w:r>
      <w:r w:rsidR="00240C2E" w:rsidRPr="00604B75">
        <w:rPr>
          <w:lang w:val="en-US"/>
        </w:rPr>
        <w:t xml:space="preserve">short NAMA concepts </w:t>
      </w:r>
      <w:r w:rsidR="00BC1234" w:rsidRPr="00604B75">
        <w:rPr>
          <w:lang w:val="en-US"/>
        </w:rPr>
        <w:t xml:space="preserve">elaborated </w:t>
      </w:r>
      <w:r w:rsidR="00240C2E" w:rsidRPr="00604B75">
        <w:rPr>
          <w:lang w:val="en-US"/>
        </w:rPr>
        <w:t>for energy-deficit region of Fergana</w:t>
      </w:r>
      <w:r w:rsidRPr="00604B75">
        <w:rPr>
          <w:lang w:val="en-US"/>
        </w:rPr>
        <w:t>:</w:t>
      </w:r>
      <w:r w:rsidR="00240C2E" w:rsidRPr="00604B75">
        <w:rPr>
          <w:lang w:val="en-US"/>
        </w:rPr>
        <w:t xml:space="preserve"> </w:t>
      </w:r>
      <w:hyperlink r:id="rId11" w:history="1">
        <w:r w:rsidR="00240C2E" w:rsidRPr="00604B75">
          <w:rPr>
            <w:rStyle w:val="a3"/>
            <w:lang w:val="en-US"/>
          </w:rPr>
          <w:t>http://www.akvo.org/rsr/project/528/update/3630/</w:t>
        </w:r>
      </w:hyperlink>
      <w:r w:rsidR="001242B6" w:rsidRPr="00604B75">
        <w:rPr>
          <w:lang w:val="en-US"/>
        </w:rPr>
        <w:t xml:space="preserve">, </w:t>
      </w:r>
      <w:hyperlink r:id="rId12" w:history="1">
        <w:r w:rsidR="001242B6" w:rsidRPr="00604B75">
          <w:rPr>
            <w:rStyle w:val="a3"/>
          </w:rPr>
          <w:t>http://leds.uz/events/1032</w:t>
        </w:r>
      </w:hyperlink>
    </w:p>
    <w:p w:rsidR="006223F6" w:rsidRPr="00604B75" w:rsidRDefault="006223F6" w:rsidP="00604B75">
      <w:pPr>
        <w:pStyle w:val="xmsonormal"/>
        <w:shd w:val="clear" w:color="auto" w:fill="FFFFFF"/>
        <w:spacing w:before="120" w:beforeAutospacing="0" w:after="120" w:afterAutospacing="0"/>
        <w:jc w:val="both"/>
        <w:rPr>
          <w:lang w:val="en-US"/>
        </w:rPr>
      </w:pPr>
      <w:r w:rsidRPr="00604B75">
        <w:rPr>
          <w:lang w:val="en-US"/>
        </w:rPr>
        <w:t xml:space="preserve">Presentation of «Low-emission </w:t>
      </w:r>
      <w:proofErr w:type="gramStart"/>
      <w:r w:rsidRPr="00604B75">
        <w:rPr>
          <w:lang w:val="en-US"/>
        </w:rPr>
        <w:t>development  strategy</w:t>
      </w:r>
      <w:proofErr w:type="gramEnd"/>
      <w:r w:rsidRPr="00604B75">
        <w:rPr>
          <w:lang w:val="en-US"/>
        </w:rPr>
        <w:t xml:space="preserve"> for</w:t>
      </w:r>
      <w:r w:rsidRPr="00604B75">
        <w:t xml:space="preserve"> Syrdarya province</w:t>
      </w:r>
      <w:r w:rsidRPr="00604B75">
        <w:rPr>
          <w:lang w:val="en-US"/>
        </w:rPr>
        <w:t xml:space="preserve">» to khokimiyat of Syrdarya province: </w:t>
      </w:r>
      <w:hyperlink r:id="rId13" w:history="1">
        <w:r w:rsidR="00517E7E" w:rsidRPr="00604B75">
          <w:rPr>
            <w:rStyle w:val="a3"/>
            <w:lang w:val="en-US"/>
          </w:rPr>
          <w:t>http://leds.uz/ru/events/1016</w:t>
        </w:r>
      </w:hyperlink>
    </w:p>
    <w:p w:rsidR="006223F6" w:rsidRPr="00604B75" w:rsidRDefault="008003FB" w:rsidP="00604B75">
      <w:pPr>
        <w:pStyle w:val="xmsonormal"/>
        <w:shd w:val="clear" w:color="auto" w:fill="FFFFFF"/>
        <w:spacing w:before="120" w:beforeAutospacing="0" w:after="120" w:afterAutospacing="0"/>
        <w:rPr>
          <w:lang w:val="en-US"/>
        </w:rPr>
      </w:pPr>
      <w:r w:rsidRPr="00604B75">
        <w:rPr>
          <w:lang w:val="en-US"/>
        </w:rPr>
        <w:t>Case</w:t>
      </w:r>
      <w:r w:rsidR="00985F57" w:rsidRPr="00604B75">
        <w:rPr>
          <w:lang w:val="en-US"/>
        </w:rPr>
        <w:t>-study "Use of biogas for autonomic energy supply of a farm"</w:t>
      </w:r>
      <w:r w:rsidRPr="00604B75">
        <w:rPr>
          <w:lang w:val="en-US"/>
        </w:rPr>
        <w:t>:</w:t>
      </w:r>
      <w:r w:rsidR="00985F57" w:rsidRPr="00604B75">
        <w:rPr>
          <w:lang w:val="en-US"/>
        </w:rPr>
        <w:t xml:space="preserve"> </w:t>
      </w:r>
      <w:hyperlink r:id="rId14" w:history="1">
        <w:r w:rsidR="00E70E35" w:rsidRPr="00604B75">
          <w:rPr>
            <w:rStyle w:val="a3"/>
            <w:lang w:val="en-US"/>
          </w:rPr>
          <w:t>http://leds.uz/ru/publicationVIE</w:t>
        </w:r>
      </w:hyperlink>
      <w:r w:rsidR="00E70E35" w:rsidRPr="00604B75">
        <w:rPr>
          <w:lang w:val="en-US"/>
        </w:rPr>
        <w:t xml:space="preserve">  </w:t>
      </w:r>
    </w:p>
    <w:p w:rsidR="008A4503" w:rsidRPr="00604B75" w:rsidRDefault="006223F6" w:rsidP="00604B75">
      <w:pPr>
        <w:pStyle w:val="xmsonormal"/>
        <w:shd w:val="clear" w:color="auto" w:fill="FFFFFF"/>
        <w:spacing w:before="120" w:beforeAutospacing="0" w:after="120" w:afterAutospacing="0"/>
      </w:pPr>
      <w:r w:rsidRPr="00604B75">
        <w:rPr>
          <w:lang w:val="en-US"/>
        </w:rPr>
        <w:t xml:space="preserve">Booklet “Let’s </w:t>
      </w:r>
      <w:proofErr w:type="gramStart"/>
      <w:r w:rsidRPr="00604B75">
        <w:rPr>
          <w:lang w:val="en-US"/>
        </w:rPr>
        <w:t>Make</w:t>
      </w:r>
      <w:proofErr w:type="gramEnd"/>
      <w:r w:rsidRPr="00604B75">
        <w:rPr>
          <w:lang w:val="en-US"/>
        </w:rPr>
        <w:t xml:space="preserve"> our House Warmer”: </w:t>
      </w:r>
      <w:hyperlink r:id="rId15" w:history="1">
        <w:r w:rsidR="008A4503" w:rsidRPr="00604B75">
          <w:rPr>
            <w:rStyle w:val="a3"/>
            <w:lang w:val="en-US"/>
          </w:rPr>
          <w:t>http://www.uz.undp.org/content/uzbekistan/en/home/library/environment_energy/let-s-make-our-house-warmer/</w:t>
        </w:r>
      </w:hyperlink>
    </w:p>
    <w:p w:rsidR="006019AC" w:rsidRPr="00604B75" w:rsidRDefault="00270B8E" w:rsidP="00604B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>Round Table “New Opportunities for Energy Saving and Renewable Energy Sources in Uzbekistan”</w:t>
      </w:r>
      <w:r w:rsidR="000410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041025">
        <w:rPr>
          <w:rFonts w:ascii="Times New Roman" w:hAnsi="Times New Roman" w:cs="Times New Roman"/>
          <w:sz w:val="24"/>
          <w:szCs w:val="24"/>
          <w:lang w:val="en-US"/>
        </w:rPr>
        <w:t>Tashkent</w:t>
      </w:r>
      <w:r w:rsidR="00041025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38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6019AC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http://www.chamber.uz/ru/news/612</w:t>
        </w:r>
      </w:hyperlink>
    </w:p>
    <w:p w:rsidR="00AC120C" w:rsidRPr="00604B75" w:rsidRDefault="00270B8E" w:rsidP="005003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200F1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aunch event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>of the Extension Service Center for Farmers</w:t>
      </w:r>
      <w:proofErr w:type="gramStart"/>
      <w:r w:rsidR="000410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Urgench</w:t>
      </w:r>
      <w:proofErr w:type="gramEnd"/>
      <w:r w:rsidR="005003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="00D5353C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http://rsr.akvo.org/project/528/update/8540/</w:t>
        </w:r>
      </w:hyperlink>
      <w:r w:rsidR="00D5353C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="00AC120C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http://leds.uz/ru/events/1028</w:t>
        </w:r>
      </w:hyperlink>
      <w:r w:rsidR="00AC120C" w:rsidRPr="00604B7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C120C" w:rsidRDefault="001200F1" w:rsidP="000410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workshop on </w:t>
      </w:r>
      <w:r w:rsidR="00D5353C" w:rsidRPr="00604B7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Biogas Unit Installation </w:t>
      </w:r>
      <w:r w:rsidR="00AC120C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>Energy Efficient Greenhouses For Farmers of Namangan and Andijan Provinces</w:t>
      </w:r>
      <w:r w:rsidR="00D5353C" w:rsidRPr="00604B7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410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041025">
        <w:rPr>
          <w:rFonts w:ascii="Times New Roman" w:hAnsi="Times New Roman" w:cs="Times New Roman"/>
          <w:sz w:val="24"/>
          <w:szCs w:val="24"/>
          <w:lang w:val="en-US"/>
        </w:rPr>
        <w:t>Namangan :</w:t>
      </w:r>
      <w:proofErr w:type="gramEnd"/>
      <w:r w:rsidR="00041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D5353C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http://rsr.akvo.org/project/528/update/8709</w:t>
        </w:r>
      </w:hyperlink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20C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0" w:history="1">
        <w:r w:rsidR="00AC120C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http://leds.uz/ru/events/1029</w:t>
        </w:r>
      </w:hyperlink>
    </w:p>
    <w:p w:rsidR="00547899" w:rsidRPr="00604B75" w:rsidRDefault="00AC120C" w:rsidP="000410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>“Eco Journalism for Sustainable Development”</w:t>
      </w:r>
      <w:r w:rsidR="000410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Nukus</w:t>
      </w:r>
      <w:r w:rsidR="000410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83C5E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="00547899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http://leds.uz/ru/events/1030</w:t>
        </w:r>
      </w:hyperlink>
    </w:p>
    <w:p w:rsidR="00183C5E" w:rsidRPr="00604B75" w:rsidRDefault="00183C5E" w:rsidP="0004102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5353C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on “Integrated </w:t>
      </w:r>
      <w:r w:rsidR="00D5353C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353C" w:rsidRPr="00604B75">
        <w:rPr>
          <w:rFonts w:ascii="Times New Roman" w:hAnsi="Times New Roman" w:cs="Times New Roman"/>
          <w:sz w:val="24"/>
          <w:szCs w:val="24"/>
          <w:lang w:val="en-US"/>
        </w:rPr>
        <w:t>Energy Saving in Rural Areas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A045D">
        <w:rPr>
          <w:rFonts w:ascii="Times New Roman" w:hAnsi="Times New Roman" w:cs="Times New Roman"/>
          <w:sz w:val="24"/>
          <w:szCs w:val="24"/>
          <w:lang w:val="en-US"/>
        </w:rPr>
        <w:t xml:space="preserve">, Urgench: </w:t>
      </w:r>
      <w:r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http://rsr.akvo.org/en/project/528/update/10014</w:t>
        </w:r>
      </w:hyperlink>
    </w:p>
    <w:p w:rsidR="006F6B52" w:rsidRPr="00604B75" w:rsidRDefault="009A419C" w:rsidP="00604B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B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Decree of the President of the Republic of Uzbekistan # PP-2343 "On the Programme of Measures to Reduce Energy Consumption, Introduction of Energy-Saving Technologies in Economy Sectors and Social Sphere for 2015-2019" </w:t>
      </w:r>
      <w:r w:rsidR="00A278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adopted in May 2015: </w:t>
      </w:r>
      <w:hyperlink r:id="rId23" w:history="1">
        <w:r w:rsidR="00A27806" w:rsidRPr="00604B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http://rsr.akvo.org/en/project/528/update/10009</w:t>
        </w:r>
      </w:hyperlink>
      <w:r w:rsidR="00A278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4" w:history="1">
        <w:r w:rsidR="00E262CB" w:rsidRPr="00604B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https://www.facebook.com/zelenayaekonomika</w:t>
        </w:r>
      </w:hyperlink>
      <w:r w:rsidR="00E262CB" w:rsidRPr="00604B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sectPr w:rsidR="006F6B52" w:rsidRPr="00604B75" w:rsidSect="00045183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C53"/>
    <w:multiLevelType w:val="hybridMultilevel"/>
    <w:tmpl w:val="B8E232F2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86A"/>
    <w:multiLevelType w:val="hybridMultilevel"/>
    <w:tmpl w:val="B5FC16AA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33FC"/>
    <w:multiLevelType w:val="hybridMultilevel"/>
    <w:tmpl w:val="D4F2D1D8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385"/>
    <w:multiLevelType w:val="hybridMultilevel"/>
    <w:tmpl w:val="83643254"/>
    <w:lvl w:ilvl="0" w:tplc="D4020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45BFF"/>
    <w:multiLevelType w:val="hybridMultilevel"/>
    <w:tmpl w:val="D4F2D1D8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0806"/>
    <w:multiLevelType w:val="hybridMultilevel"/>
    <w:tmpl w:val="DAD6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3263"/>
    <w:multiLevelType w:val="hybridMultilevel"/>
    <w:tmpl w:val="7FFEB19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D0E80"/>
    <w:rsid w:val="00002EA0"/>
    <w:rsid w:val="00006498"/>
    <w:rsid w:val="000340DE"/>
    <w:rsid w:val="00041025"/>
    <w:rsid w:val="000417FD"/>
    <w:rsid w:val="00045183"/>
    <w:rsid w:val="00052ECB"/>
    <w:rsid w:val="00063839"/>
    <w:rsid w:val="0006532E"/>
    <w:rsid w:val="00065CCA"/>
    <w:rsid w:val="00084EBB"/>
    <w:rsid w:val="00091C41"/>
    <w:rsid w:val="000A166E"/>
    <w:rsid w:val="000B2E45"/>
    <w:rsid w:val="000D1DE0"/>
    <w:rsid w:val="001200F1"/>
    <w:rsid w:val="001242B6"/>
    <w:rsid w:val="001247B8"/>
    <w:rsid w:val="001313C3"/>
    <w:rsid w:val="0013307B"/>
    <w:rsid w:val="00183C5E"/>
    <w:rsid w:val="001965E2"/>
    <w:rsid w:val="001C1644"/>
    <w:rsid w:val="001C6F60"/>
    <w:rsid w:val="001D0E80"/>
    <w:rsid w:val="001E4F0F"/>
    <w:rsid w:val="00210377"/>
    <w:rsid w:val="00217290"/>
    <w:rsid w:val="00240C2E"/>
    <w:rsid w:val="00264115"/>
    <w:rsid w:val="00270B8E"/>
    <w:rsid w:val="00273234"/>
    <w:rsid w:val="002A583E"/>
    <w:rsid w:val="002D27A4"/>
    <w:rsid w:val="002E2EC5"/>
    <w:rsid w:val="002E6CBC"/>
    <w:rsid w:val="00317CA6"/>
    <w:rsid w:val="00367239"/>
    <w:rsid w:val="00374BE2"/>
    <w:rsid w:val="00393B6B"/>
    <w:rsid w:val="00395DCD"/>
    <w:rsid w:val="003A045D"/>
    <w:rsid w:val="003B75D6"/>
    <w:rsid w:val="003C49D1"/>
    <w:rsid w:val="003D6798"/>
    <w:rsid w:val="003D68BF"/>
    <w:rsid w:val="003F1A64"/>
    <w:rsid w:val="00452175"/>
    <w:rsid w:val="004546E6"/>
    <w:rsid w:val="004B2344"/>
    <w:rsid w:val="004B3954"/>
    <w:rsid w:val="004E1252"/>
    <w:rsid w:val="0050038C"/>
    <w:rsid w:val="00501101"/>
    <w:rsid w:val="00507055"/>
    <w:rsid w:val="00517E7E"/>
    <w:rsid w:val="00531751"/>
    <w:rsid w:val="0054520A"/>
    <w:rsid w:val="00547899"/>
    <w:rsid w:val="00580429"/>
    <w:rsid w:val="00596B1F"/>
    <w:rsid w:val="005C581C"/>
    <w:rsid w:val="005C689F"/>
    <w:rsid w:val="00601092"/>
    <w:rsid w:val="006019AC"/>
    <w:rsid w:val="00604B75"/>
    <w:rsid w:val="00614FC3"/>
    <w:rsid w:val="006223F6"/>
    <w:rsid w:val="006233B3"/>
    <w:rsid w:val="006320F9"/>
    <w:rsid w:val="0064303F"/>
    <w:rsid w:val="006773B8"/>
    <w:rsid w:val="006820AA"/>
    <w:rsid w:val="00683C63"/>
    <w:rsid w:val="006A15F0"/>
    <w:rsid w:val="006E44D3"/>
    <w:rsid w:val="006E62E7"/>
    <w:rsid w:val="006F2BD4"/>
    <w:rsid w:val="006F6B52"/>
    <w:rsid w:val="006F757F"/>
    <w:rsid w:val="00700AD7"/>
    <w:rsid w:val="00743200"/>
    <w:rsid w:val="00775222"/>
    <w:rsid w:val="00794884"/>
    <w:rsid w:val="007F6B8B"/>
    <w:rsid w:val="008003FB"/>
    <w:rsid w:val="00812471"/>
    <w:rsid w:val="00827BA5"/>
    <w:rsid w:val="0083494D"/>
    <w:rsid w:val="008438F2"/>
    <w:rsid w:val="00844106"/>
    <w:rsid w:val="00850C56"/>
    <w:rsid w:val="0086036A"/>
    <w:rsid w:val="008A4503"/>
    <w:rsid w:val="008B5A35"/>
    <w:rsid w:val="008C173C"/>
    <w:rsid w:val="008C1D56"/>
    <w:rsid w:val="008D62D0"/>
    <w:rsid w:val="008F5CD0"/>
    <w:rsid w:val="00915EAC"/>
    <w:rsid w:val="009422EA"/>
    <w:rsid w:val="00947632"/>
    <w:rsid w:val="00950EB4"/>
    <w:rsid w:val="00953E8C"/>
    <w:rsid w:val="00980299"/>
    <w:rsid w:val="00985F57"/>
    <w:rsid w:val="009A419C"/>
    <w:rsid w:val="009B56BA"/>
    <w:rsid w:val="009D43B8"/>
    <w:rsid w:val="009F5AB7"/>
    <w:rsid w:val="00A052A5"/>
    <w:rsid w:val="00A117C4"/>
    <w:rsid w:val="00A1542E"/>
    <w:rsid w:val="00A27806"/>
    <w:rsid w:val="00A27AB9"/>
    <w:rsid w:val="00A57205"/>
    <w:rsid w:val="00A57388"/>
    <w:rsid w:val="00AA7265"/>
    <w:rsid w:val="00AB6B25"/>
    <w:rsid w:val="00AC120C"/>
    <w:rsid w:val="00AC764C"/>
    <w:rsid w:val="00AF1F79"/>
    <w:rsid w:val="00AF589E"/>
    <w:rsid w:val="00B23DB7"/>
    <w:rsid w:val="00B2467D"/>
    <w:rsid w:val="00B27C07"/>
    <w:rsid w:val="00B82C66"/>
    <w:rsid w:val="00BA7C31"/>
    <w:rsid w:val="00BB22E3"/>
    <w:rsid w:val="00BC1234"/>
    <w:rsid w:val="00BC1F9C"/>
    <w:rsid w:val="00BC7D43"/>
    <w:rsid w:val="00BE0574"/>
    <w:rsid w:val="00BE0B58"/>
    <w:rsid w:val="00C207AA"/>
    <w:rsid w:val="00C3392E"/>
    <w:rsid w:val="00C623DB"/>
    <w:rsid w:val="00C6451C"/>
    <w:rsid w:val="00C85BD8"/>
    <w:rsid w:val="00C958B2"/>
    <w:rsid w:val="00D1455C"/>
    <w:rsid w:val="00D5353C"/>
    <w:rsid w:val="00D812E8"/>
    <w:rsid w:val="00D829D5"/>
    <w:rsid w:val="00D877D7"/>
    <w:rsid w:val="00DA2A24"/>
    <w:rsid w:val="00DA6DEB"/>
    <w:rsid w:val="00DE058F"/>
    <w:rsid w:val="00DE6DC3"/>
    <w:rsid w:val="00DF4652"/>
    <w:rsid w:val="00DF6E99"/>
    <w:rsid w:val="00E10B02"/>
    <w:rsid w:val="00E15305"/>
    <w:rsid w:val="00E262CB"/>
    <w:rsid w:val="00E26360"/>
    <w:rsid w:val="00E35671"/>
    <w:rsid w:val="00E61000"/>
    <w:rsid w:val="00E70E35"/>
    <w:rsid w:val="00E73013"/>
    <w:rsid w:val="00E7682F"/>
    <w:rsid w:val="00EC1781"/>
    <w:rsid w:val="00EF5007"/>
    <w:rsid w:val="00F010C1"/>
    <w:rsid w:val="00F302FE"/>
    <w:rsid w:val="00F44097"/>
    <w:rsid w:val="00F46B2A"/>
    <w:rsid w:val="00F539B5"/>
    <w:rsid w:val="00F5519A"/>
    <w:rsid w:val="00F85F0F"/>
    <w:rsid w:val="00F924F8"/>
    <w:rsid w:val="00FD291C"/>
    <w:rsid w:val="00FD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2175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2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3C63"/>
    <w:rPr>
      <w:b/>
      <w:bCs/>
      <w:i w:val="0"/>
      <w:iCs w:val="0"/>
    </w:rPr>
  </w:style>
  <w:style w:type="character" w:customStyle="1" w:styleId="st1">
    <w:name w:val="st1"/>
    <w:basedOn w:val="a0"/>
    <w:rsid w:val="00683C63"/>
  </w:style>
  <w:style w:type="paragraph" w:styleId="a5">
    <w:name w:val="List Paragraph"/>
    <w:basedOn w:val="a"/>
    <w:uiPriority w:val="34"/>
    <w:qFormat/>
    <w:rsid w:val="009A4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bdr w:val="nil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E70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m.unfccc.int/Statistics/Public/files/201504/collapsed_iss_byHost.xls" TargetMode="External"/><Relationship Id="rId13" Type="http://schemas.openxmlformats.org/officeDocument/2006/relationships/hyperlink" Target="http://leds.uz/ru/events/1016" TargetMode="External"/><Relationship Id="rId18" Type="http://schemas.openxmlformats.org/officeDocument/2006/relationships/hyperlink" Target="http://leds.uz/ru/events/102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ds.uz/ru/events/1030" TargetMode="External"/><Relationship Id="rId7" Type="http://schemas.openxmlformats.org/officeDocument/2006/relationships/hyperlink" Target="http://rsr.akvo.org/project/528/update/9325" TargetMode="External"/><Relationship Id="rId12" Type="http://schemas.openxmlformats.org/officeDocument/2006/relationships/hyperlink" Target="http://leds.uz/events/1032" TargetMode="External"/><Relationship Id="rId17" Type="http://schemas.openxmlformats.org/officeDocument/2006/relationships/hyperlink" Target="http://rsr.akvo.org/project/528/update/854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amber.uz/ru/news/612" TargetMode="External"/><Relationship Id="rId20" Type="http://schemas.openxmlformats.org/officeDocument/2006/relationships/hyperlink" Target="http://leds.uz/ru/events/1029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rsr.akvo.org/project/528/update/8805" TargetMode="External"/><Relationship Id="rId11" Type="http://schemas.openxmlformats.org/officeDocument/2006/relationships/hyperlink" Target="http://www.akvo.org/rsr/project/528/update/3630/" TargetMode="External"/><Relationship Id="rId24" Type="http://schemas.openxmlformats.org/officeDocument/2006/relationships/hyperlink" Target="https://www.facebook.com/zelenayaekonomika" TargetMode="External"/><Relationship Id="rId5" Type="http://schemas.openxmlformats.org/officeDocument/2006/relationships/hyperlink" Target="http://nature.gov.kg/index.php/news/zasedanie-koordinatsionnoj-komissii-po-problemam-izmeneniya-klimata.html" TargetMode="External"/><Relationship Id="rId15" Type="http://schemas.openxmlformats.org/officeDocument/2006/relationships/hyperlink" Target="http://www.uz.undp.org/content/uzbekistan/en/home/library/environment_energy/let-s-make-our-house-warmer/" TargetMode="External"/><Relationship Id="rId23" Type="http://schemas.openxmlformats.org/officeDocument/2006/relationships/hyperlink" Target="http://rsr.akvo.org/en/project/528/update/10009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leds.uz/events/1032" TargetMode="External"/><Relationship Id="rId19" Type="http://schemas.openxmlformats.org/officeDocument/2006/relationships/hyperlink" Target="http://rsr.akvo.org/project/528/update/8709" TargetMode="External"/><Relationship Id="rId31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://cdm.unfccc.int/Statistics/Public/files/201504/ExpRed_reg_byHost.xls" TargetMode="External"/><Relationship Id="rId14" Type="http://schemas.openxmlformats.org/officeDocument/2006/relationships/hyperlink" Target="http://leds.uz/ru/publicationVIE" TargetMode="External"/><Relationship Id="rId22" Type="http://schemas.openxmlformats.org/officeDocument/2006/relationships/hyperlink" Target="http://rsr.akvo.org/en/project/528/update/10014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2015-06-29T06:00:00+00:00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1107</Value>
      <Value>1704</Value>
      <Value>296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00060832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UZB</TermName>
          <TermId xmlns="http://schemas.microsoft.com/office/infopath/2007/PartnerControls">8bc032e6-6c46-4252-915b-e4372fbc2682</TermId>
        </TermInfo>
      </Terms>
    </gc6531b704974d528487414686b72f6f>
    <_dlc_DocId xmlns="f1161f5b-24a3-4c2d-bc81-44cb9325e8ee">ATLASPDC-4-33901</_dlc_DocId>
    <_dlc_DocIdUrl xmlns="f1161f5b-24a3-4c2d-bc81-44cb9325e8ee">
      <Url>https://info.undp.org/docs/pdc/_layouts/DocIdRedir.aspx?ID=ATLASPDC-4-33901</Url>
      <Description>ATLASPDC-4-33901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E92214-199F-4925-95A7-AC469897B81A}"/>
</file>

<file path=customXml/itemProps2.xml><?xml version="1.0" encoding="utf-8"?>
<ds:datastoreItem xmlns:ds="http://schemas.openxmlformats.org/officeDocument/2006/customXml" ds:itemID="{EBE5D407-4EE2-4758-B20E-9F780B1BF123}"/>
</file>

<file path=customXml/itemProps3.xml><?xml version="1.0" encoding="utf-8"?>
<ds:datastoreItem xmlns:ds="http://schemas.openxmlformats.org/officeDocument/2006/customXml" ds:itemID="{2D912860-351A-461D-9E2C-3D2A6E404E60}"/>
</file>

<file path=customXml/itemProps4.xml><?xml version="1.0" encoding="utf-8"?>
<ds:datastoreItem xmlns:ds="http://schemas.openxmlformats.org/officeDocument/2006/customXml" ds:itemID="{72A81966-4D8B-4C49-8E96-78FDE3641BDF}"/>
</file>

<file path=customXml/itemProps5.xml><?xml version="1.0" encoding="utf-8"?>
<ds:datastoreItem xmlns:ds="http://schemas.openxmlformats.org/officeDocument/2006/customXml" ds:itemID="{6B4F6BF1-0C2D-4B23-9BA5-E3681B0D9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Biryukova</dc:creator>
  <cp:lastModifiedBy>Катя</cp:lastModifiedBy>
  <cp:revision>14</cp:revision>
  <cp:lastPrinted>2015-06-25T06:00:00Z</cp:lastPrinted>
  <dcterms:created xsi:type="dcterms:W3CDTF">2015-06-25T12:04:00Z</dcterms:created>
  <dcterms:modified xsi:type="dcterms:W3CDTF">2015-06-25T12:36:00Z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1704;#UZB|8bc032e6-6c46-4252-915b-e4372fbc2682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296;#Environment and Energy|507850c5-118d-4c78-99b1-c760df552b10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a5ccfb84-3eef-4242-93f4-eca05c716243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